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18810586230830029849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30.08.2023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18810586230830029849 от 30.08.2023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0412365400135011682420138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rPr>
          <w:rFonts w:ascii="Times New Roman" w:eastAsia="Times New Roman" w:hAnsi="Times New Roman" w:cs="Times New Roman"/>
          <w:sz w:val="28"/>
          <w:szCs w:val="28"/>
        </w:rPr>
        <w:t>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